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CF7331" w:rsidP="006B6F0B">
      <w:pPr>
        <w:rPr>
          <w:rFonts w:ascii="Arial" w:hAnsi="Arial" w:cs="Arial"/>
          <w:b/>
        </w:rPr>
      </w:pPr>
      <w:r>
        <w:rPr>
          <w:rFonts w:ascii="Arial" w:hAnsi="Arial" w:cs="Arial"/>
          <w:b/>
        </w:rPr>
        <w:t>Appendix 2</w:t>
      </w: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 xml:space="preserve">The Council is a public authority.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  The duty is similar to an open consultation process.</w:t>
      </w:r>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r w:rsidRPr="00732A8B">
        <w:rPr>
          <w:rFonts w:ascii="Arial" w:hAnsi="Arial" w:cs="Arial"/>
          <w:i/>
          <w:sz w:val="22"/>
          <w:szCs w:val="22"/>
        </w:rPr>
        <w:t>.</w:t>
      </w:r>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r w:rsidRPr="00732A8B">
        <w:rPr>
          <w:rFonts w:ascii="Arial" w:hAnsi="Arial" w:cs="Arial"/>
          <w:i/>
          <w:sz w:val="22"/>
          <w:szCs w:val="22"/>
        </w:rPr>
        <w:t xml:space="preserve">. The amount of regard due will depend on the individual circumstances of each case.  The greater the potential impact, the greater the regard.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(e.g.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6D5372" w:rsidRDefault="007A4271" w:rsidP="00B708EE">
            <w:pPr>
              <w:autoSpaceDE w:val="0"/>
              <w:autoSpaceDN w:val="0"/>
              <w:adjustRightInd w:val="0"/>
              <w:rPr>
                <w:rFonts w:ascii="Arial" w:hAnsi="Arial" w:cs="Arial"/>
                <w:color w:val="000000"/>
              </w:rPr>
            </w:pPr>
            <w:r>
              <w:rPr>
                <w:rFonts w:ascii="Arial" w:hAnsi="Arial" w:cs="Arial"/>
                <w:color w:val="000000"/>
              </w:rPr>
              <w:t xml:space="preserve">Various </w:t>
            </w:r>
            <w:r w:rsidR="00693A65">
              <w:rPr>
                <w:rFonts w:ascii="Arial" w:hAnsi="Arial" w:cs="Arial"/>
                <w:color w:val="000000"/>
              </w:rPr>
              <w:t xml:space="preserve">Housing </w:t>
            </w:r>
            <w:r>
              <w:rPr>
                <w:rFonts w:ascii="Arial" w:hAnsi="Arial" w:cs="Arial"/>
                <w:color w:val="000000"/>
              </w:rPr>
              <w:t>L</w:t>
            </w:r>
            <w:r w:rsidR="00693A65">
              <w:rPr>
                <w:rFonts w:ascii="Arial" w:hAnsi="Arial" w:cs="Arial"/>
                <w:color w:val="000000"/>
              </w:rPr>
              <w:t>egislation</w:t>
            </w:r>
            <w:r w:rsidR="00AC5C54">
              <w:rPr>
                <w:rFonts w:ascii="Arial" w:hAnsi="Arial" w:cs="Arial"/>
                <w:color w:val="000000"/>
              </w:rPr>
              <w:t xml:space="preserve"> and Government Guidance </w:t>
            </w:r>
            <w:r w:rsidR="006D5372">
              <w:rPr>
                <w:rFonts w:ascii="Arial" w:hAnsi="Arial" w:cs="Arial"/>
                <w:color w:val="000000"/>
              </w:rPr>
              <w:t>prescribe</w:t>
            </w:r>
            <w:r w:rsidR="00AC5C54">
              <w:rPr>
                <w:rFonts w:ascii="Arial" w:hAnsi="Arial" w:cs="Arial"/>
                <w:color w:val="000000"/>
              </w:rPr>
              <w:t xml:space="preserve"> the statutory duties and criteria for determining a household’s homelessness and priority need</w:t>
            </w:r>
            <w:r>
              <w:rPr>
                <w:rFonts w:ascii="Arial" w:hAnsi="Arial" w:cs="Arial"/>
                <w:color w:val="000000"/>
              </w:rPr>
              <w:t xml:space="preserve"> (Housing Act 1996 as amended, Homelessness Act 2002, Localism Act 2011 </w:t>
            </w:r>
            <w:proofErr w:type="spellStart"/>
            <w:r>
              <w:rPr>
                <w:rFonts w:ascii="Arial" w:hAnsi="Arial" w:cs="Arial"/>
                <w:color w:val="000000"/>
              </w:rPr>
              <w:t>etc</w:t>
            </w:r>
            <w:proofErr w:type="spellEnd"/>
            <w:r>
              <w:rPr>
                <w:rFonts w:ascii="Arial" w:hAnsi="Arial" w:cs="Arial"/>
                <w:color w:val="000000"/>
              </w:rPr>
              <w:t>)</w:t>
            </w:r>
            <w:r w:rsidR="00AC5C54">
              <w:rPr>
                <w:rFonts w:ascii="Arial" w:hAnsi="Arial" w:cs="Arial"/>
                <w:color w:val="000000"/>
              </w:rPr>
              <w:t>. Th</w:t>
            </w:r>
            <w:r w:rsidR="006D5372">
              <w:rPr>
                <w:rFonts w:ascii="Arial" w:hAnsi="Arial" w:cs="Arial"/>
                <w:color w:val="000000"/>
              </w:rPr>
              <w:t xml:space="preserve">ese policies/Statutory Instruments have </w:t>
            </w:r>
            <w:r w:rsidR="00AC5C54">
              <w:rPr>
                <w:rFonts w:ascii="Arial" w:hAnsi="Arial" w:cs="Arial"/>
                <w:color w:val="000000"/>
              </w:rPr>
              <w:t xml:space="preserve">already been Equality Impact Assessed by the Government and any disadvantage </w:t>
            </w:r>
            <w:r w:rsidR="00CE175F">
              <w:rPr>
                <w:rFonts w:ascii="Arial" w:hAnsi="Arial" w:cs="Arial"/>
                <w:color w:val="000000"/>
              </w:rPr>
              <w:t xml:space="preserve">to </w:t>
            </w:r>
            <w:r w:rsidR="00B708EE">
              <w:rPr>
                <w:rFonts w:ascii="Arial" w:hAnsi="Arial" w:cs="Arial"/>
                <w:color w:val="000000"/>
              </w:rPr>
              <w:t>particular customer groups, as a consequence of such changes, ha</w:t>
            </w:r>
            <w:r w:rsidR="006D5372">
              <w:rPr>
                <w:rFonts w:ascii="Arial" w:hAnsi="Arial" w:cs="Arial"/>
                <w:color w:val="000000"/>
              </w:rPr>
              <w:t>ve</w:t>
            </w:r>
            <w:r w:rsidR="00B708EE">
              <w:rPr>
                <w:rFonts w:ascii="Arial" w:hAnsi="Arial" w:cs="Arial"/>
                <w:color w:val="000000"/>
              </w:rPr>
              <w:t xml:space="preserve"> already been identified. </w:t>
            </w:r>
          </w:p>
          <w:p w:rsidR="006D5372" w:rsidRDefault="006D5372" w:rsidP="00B708EE">
            <w:pPr>
              <w:autoSpaceDE w:val="0"/>
              <w:autoSpaceDN w:val="0"/>
              <w:adjustRightInd w:val="0"/>
              <w:rPr>
                <w:rFonts w:ascii="Arial" w:hAnsi="Arial" w:cs="Arial"/>
                <w:color w:val="000000"/>
              </w:rPr>
            </w:pPr>
          </w:p>
          <w:p w:rsidR="006B6F0B" w:rsidRDefault="00AC5C54" w:rsidP="00B708EE">
            <w:pPr>
              <w:autoSpaceDE w:val="0"/>
              <w:autoSpaceDN w:val="0"/>
              <w:adjustRightInd w:val="0"/>
              <w:rPr>
                <w:rFonts w:ascii="Arial" w:hAnsi="Arial" w:cs="Arial"/>
                <w:color w:val="000000"/>
              </w:rPr>
            </w:pPr>
            <w:r>
              <w:rPr>
                <w:rFonts w:ascii="Arial" w:hAnsi="Arial" w:cs="Arial"/>
                <w:color w:val="000000"/>
              </w:rPr>
              <w:t xml:space="preserve">Analysis of </w:t>
            </w:r>
            <w:r w:rsidR="006D5372">
              <w:rPr>
                <w:rFonts w:ascii="Arial" w:hAnsi="Arial" w:cs="Arial"/>
                <w:color w:val="000000"/>
              </w:rPr>
              <w:t xml:space="preserve">reliable data from </w:t>
            </w:r>
            <w:r>
              <w:rPr>
                <w:rFonts w:ascii="Arial" w:hAnsi="Arial" w:cs="Arial"/>
                <w:color w:val="000000"/>
              </w:rPr>
              <w:t xml:space="preserve">national and local </w:t>
            </w:r>
            <w:r w:rsidR="006D5372">
              <w:rPr>
                <w:rFonts w:ascii="Arial" w:hAnsi="Arial" w:cs="Arial"/>
                <w:color w:val="000000"/>
              </w:rPr>
              <w:t>sources, plus</w:t>
            </w:r>
            <w:r w:rsidR="00CE175F">
              <w:rPr>
                <w:rFonts w:ascii="Arial" w:hAnsi="Arial" w:cs="Arial"/>
                <w:color w:val="000000"/>
              </w:rPr>
              <w:t xml:space="preserve"> consultation with stakeholders</w:t>
            </w:r>
            <w:r w:rsidR="00EC7BAC">
              <w:rPr>
                <w:rFonts w:ascii="Arial" w:hAnsi="Arial" w:cs="Arial"/>
                <w:color w:val="000000"/>
              </w:rPr>
              <w:t xml:space="preserve"> and Public</w:t>
            </w:r>
            <w:r w:rsidR="006D5372">
              <w:rPr>
                <w:rFonts w:ascii="Arial" w:hAnsi="Arial" w:cs="Arial"/>
                <w:color w:val="000000"/>
              </w:rPr>
              <w:t>, h</w:t>
            </w:r>
            <w:r>
              <w:rPr>
                <w:rFonts w:ascii="Arial" w:hAnsi="Arial" w:cs="Arial"/>
                <w:color w:val="000000"/>
              </w:rPr>
              <w:t>as helped to inform</w:t>
            </w:r>
            <w:r w:rsidR="00CE175F">
              <w:rPr>
                <w:rFonts w:ascii="Arial" w:hAnsi="Arial" w:cs="Arial"/>
                <w:color w:val="000000"/>
              </w:rPr>
              <w:t xml:space="preserve"> the development of </w:t>
            </w:r>
            <w:r>
              <w:rPr>
                <w:rFonts w:ascii="Arial" w:hAnsi="Arial" w:cs="Arial"/>
                <w:color w:val="000000"/>
              </w:rPr>
              <w:t xml:space="preserve">this DRAFT Housing &amp; Homelessness Strategy 2018-2021, </w:t>
            </w:r>
            <w:r w:rsidR="00CE175F">
              <w:rPr>
                <w:rFonts w:ascii="Arial" w:hAnsi="Arial" w:cs="Arial"/>
                <w:color w:val="000000"/>
              </w:rPr>
              <w:t>which s</w:t>
            </w:r>
            <w:r>
              <w:rPr>
                <w:rFonts w:ascii="Arial" w:hAnsi="Arial" w:cs="Arial"/>
                <w:color w:val="000000"/>
              </w:rPr>
              <w:t xml:space="preserve">eeks to address inequalities identified in respect of access to good quality, safe accommodation that can improve the health and wellbeing of a range of household types </w:t>
            </w:r>
            <w:r w:rsidR="00CE175F">
              <w:rPr>
                <w:rFonts w:ascii="Arial" w:hAnsi="Arial" w:cs="Arial"/>
                <w:color w:val="000000"/>
              </w:rPr>
              <w:t>(</w:t>
            </w:r>
            <w:r>
              <w:rPr>
                <w:rFonts w:ascii="Arial" w:hAnsi="Arial" w:cs="Arial"/>
                <w:color w:val="000000"/>
              </w:rPr>
              <w:t>including: older people, younger people,</w:t>
            </w:r>
            <w:r w:rsidR="00B708EE">
              <w:rPr>
                <w:rFonts w:ascii="Arial" w:hAnsi="Arial" w:cs="Arial"/>
                <w:color w:val="000000"/>
              </w:rPr>
              <w:t xml:space="preserve"> single people, couples, </w:t>
            </w:r>
            <w:r w:rsidR="0056678F">
              <w:rPr>
                <w:rFonts w:ascii="Arial" w:hAnsi="Arial" w:cs="Arial"/>
                <w:color w:val="000000"/>
              </w:rPr>
              <w:t>families, Gypsies</w:t>
            </w:r>
            <w:r>
              <w:rPr>
                <w:rFonts w:ascii="Arial" w:hAnsi="Arial" w:cs="Arial"/>
                <w:color w:val="000000"/>
              </w:rPr>
              <w:t xml:space="preserve"> </w:t>
            </w:r>
            <w:r w:rsidR="0056678F">
              <w:rPr>
                <w:rFonts w:ascii="Arial" w:hAnsi="Arial" w:cs="Arial"/>
                <w:color w:val="000000"/>
              </w:rPr>
              <w:t xml:space="preserve">and </w:t>
            </w:r>
            <w:r>
              <w:rPr>
                <w:rFonts w:ascii="Arial" w:hAnsi="Arial" w:cs="Arial"/>
                <w:color w:val="000000"/>
              </w:rPr>
              <w:t>Traveller communities, Boat Dwellers, people with disabilities and mobility problems, people receiving low incomes and living in deprived areas of Oxford.</w:t>
            </w:r>
            <w:r w:rsidR="00CE175F">
              <w:rPr>
                <w:rFonts w:ascii="Arial" w:hAnsi="Arial" w:cs="Arial"/>
                <w:color w:val="000000"/>
              </w:rPr>
              <w:t>)</w:t>
            </w:r>
            <w:r>
              <w:rPr>
                <w:rFonts w:ascii="Arial" w:hAnsi="Arial" w:cs="Arial"/>
                <w:color w:val="000000"/>
              </w:rPr>
              <w:t xml:space="preserve">  </w:t>
            </w:r>
          </w:p>
          <w:p w:rsidR="00B708EE" w:rsidRDefault="00B708EE" w:rsidP="00B708EE">
            <w:pPr>
              <w:autoSpaceDE w:val="0"/>
              <w:autoSpaceDN w:val="0"/>
              <w:adjustRightInd w:val="0"/>
              <w:rPr>
                <w:rFonts w:ascii="Arial" w:hAnsi="Arial" w:cs="Arial"/>
              </w:rPr>
            </w:pPr>
          </w:p>
          <w:p w:rsidR="006B6F0B" w:rsidRDefault="00CE175F" w:rsidP="006D5372">
            <w:pPr>
              <w:rPr>
                <w:rFonts w:ascii="Arial" w:hAnsi="Arial" w:cs="Arial"/>
              </w:rPr>
            </w:pPr>
            <w:r>
              <w:rPr>
                <w:rFonts w:ascii="Arial" w:hAnsi="Arial" w:cs="Arial"/>
              </w:rPr>
              <w:t>Working in partnership with a range of statutory and non-statutory partners, voluntary and</w:t>
            </w:r>
            <w:r w:rsidR="00EC7BAC">
              <w:rPr>
                <w:rFonts w:ascii="Arial" w:hAnsi="Arial" w:cs="Arial"/>
              </w:rPr>
              <w:t xml:space="preserve"> community sector organisations, and service users </w:t>
            </w:r>
            <w:r>
              <w:rPr>
                <w:rFonts w:ascii="Arial" w:hAnsi="Arial" w:cs="Arial"/>
              </w:rPr>
              <w:t xml:space="preserve">will be essential to delivery of the strategy over the next 3 years. The Action plan will be reviewed </w:t>
            </w:r>
            <w:r w:rsidR="00EF3625">
              <w:rPr>
                <w:rFonts w:ascii="Arial" w:hAnsi="Arial" w:cs="Arial"/>
              </w:rPr>
              <w:t>mid-point of the strategy term w</w:t>
            </w:r>
            <w:r>
              <w:rPr>
                <w:rFonts w:ascii="Arial" w:hAnsi="Arial" w:cs="Arial"/>
              </w:rPr>
              <w:t xml:space="preserve">ith stakeholders to ensure that actions remain dynamic to meet changing </w:t>
            </w:r>
            <w:r w:rsidR="00B708EE">
              <w:rPr>
                <w:rFonts w:ascii="Arial" w:hAnsi="Arial" w:cs="Arial"/>
              </w:rPr>
              <w:t xml:space="preserve">household </w:t>
            </w:r>
            <w:r>
              <w:rPr>
                <w:rFonts w:ascii="Arial" w:hAnsi="Arial" w:cs="Arial"/>
              </w:rPr>
              <w:t xml:space="preserve">needs and legislative/policy changes, and also any potential disadvantage (as a result of initiatives, projects or homelessness reduction plans), can be identified at an early stage. </w:t>
            </w:r>
          </w:p>
          <w:p w:rsidR="006D5372" w:rsidRPr="00773DC7" w:rsidRDefault="006D5372" w:rsidP="006D5372">
            <w:pPr>
              <w:rPr>
                <w:rFonts w:ascii="Arial" w:hAnsi="Arial" w:cs="Arial"/>
                <w:color w:val="000000"/>
              </w:rPr>
            </w:pPr>
          </w:p>
        </w:tc>
      </w:tr>
    </w:tbl>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sidRPr="00390482">
        <w:rPr>
          <w:rFonts w:ascii="Arial" w:hAnsi="Arial" w:cs="Arial"/>
          <w:color w:val="000000"/>
        </w:rPr>
        <w:t>changes</w:t>
      </w:r>
      <w:proofErr w:type="gramEnd"/>
      <w:r w:rsidRPr="00390482">
        <w:rPr>
          <w:rFonts w:ascii="Arial" w:hAnsi="Arial" w:cs="Arial"/>
          <w:color w:val="000000"/>
        </w:rPr>
        <w:t xml:space="preserve"> on the resultant action plan</w:t>
      </w:r>
      <w:r>
        <w:rPr>
          <w:rFonts w:ascii="Arial" w:hAnsi="Arial" w:cs="Arial"/>
          <w:color w:val="000000"/>
        </w:rPr>
        <w:t xml:space="preserve">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6B6F0B" w:rsidRDefault="00E876FF" w:rsidP="00E972B4">
            <w:pPr>
              <w:autoSpaceDE w:val="0"/>
              <w:autoSpaceDN w:val="0"/>
              <w:adjustRightInd w:val="0"/>
              <w:rPr>
                <w:rFonts w:ascii="Arial" w:hAnsi="Arial" w:cs="Arial"/>
                <w:bCs/>
                <w:lang w:eastAsia="en-GB"/>
              </w:rPr>
            </w:pPr>
            <w:r>
              <w:rPr>
                <w:rFonts w:ascii="Arial" w:hAnsi="Arial" w:cs="Arial"/>
                <w:bCs/>
                <w:lang w:eastAsia="en-GB"/>
              </w:rPr>
              <w:t>The current strategies for Housing, Homelessness and Empty Ho</w:t>
            </w:r>
            <w:r w:rsidR="00172FE8">
              <w:rPr>
                <w:rFonts w:ascii="Arial" w:hAnsi="Arial" w:cs="Arial"/>
                <w:bCs/>
                <w:lang w:eastAsia="en-GB"/>
              </w:rPr>
              <w:t xml:space="preserve">mes are due </w:t>
            </w:r>
            <w:r w:rsidR="00172FE8">
              <w:rPr>
                <w:rFonts w:ascii="Arial" w:hAnsi="Arial" w:cs="Arial"/>
                <w:bCs/>
                <w:lang w:eastAsia="en-GB"/>
              </w:rPr>
              <w:lastRenderedPageBreak/>
              <w:t>for renewal</w:t>
            </w:r>
            <w:r w:rsidR="006D5372">
              <w:rPr>
                <w:rFonts w:ascii="Arial" w:hAnsi="Arial" w:cs="Arial"/>
                <w:bCs/>
                <w:lang w:eastAsia="en-GB"/>
              </w:rPr>
              <w:t xml:space="preserve"> in 2018</w:t>
            </w:r>
            <w:r w:rsidR="00172FE8">
              <w:rPr>
                <w:rFonts w:ascii="Arial" w:hAnsi="Arial" w:cs="Arial"/>
                <w:bCs/>
                <w:lang w:eastAsia="en-GB"/>
              </w:rPr>
              <w:t>. The new DRAFT</w:t>
            </w:r>
            <w:r>
              <w:rPr>
                <w:rFonts w:ascii="Arial" w:hAnsi="Arial" w:cs="Arial"/>
                <w:bCs/>
                <w:lang w:eastAsia="en-GB"/>
              </w:rPr>
              <w:t xml:space="preserve"> Housing and Homelessness Strategy 2018-2021 will co</w:t>
            </w:r>
            <w:r w:rsidR="00AE02FD">
              <w:rPr>
                <w:rFonts w:ascii="Arial" w:hAnsi="Arial" w:cs="Arial"/>
                <w:bCs/>
                <w:lang w:eastAsia="en-GB"/>
              </w:rPr>
              <w:t xml:space="preserve">mbine all 3 strategies into one and </w:t>
            </w:r>
            <w:r w:rsidR="00B708EE">
              <w:rPr>
                <w:rFonts w:ascii="Arial" w:hAnsi="Arial" w:cs="Arial"/>
                <w:bCs/>
                <w:lang w:eastAsia="en-GB"/>
              </w:rPr>
              <w:t>sets out</w:t>
            </w:r>
            <w:r w:rsidR="00AE02FD">
              <w:rPr>
                <w:rFonts w:ascii="Arial" w:hAnsi="Arial" w:cs="Arial"/>
                <w:bCs/>
                <w:lang w:eastAsia="en-GB"/>
              </w:rPr>
              <w:t xml:space="preserve"> our vision </w:t>
            </w:r>
            <w:r w:rsidR="00B708EE">
              <w:rPr>
                <w:rFonts w:ascii="Arial" w:hAnsi="Arial" w:cs="Arial"/>
                <w:bCs/>
                <w:lang w:eastAsia="en-GB"/>
              </w:rPr>
              <w:t xml:space="preserve">for housing and homelessness prevention </w:t>
            </w:r>
            <w:r w:rsidR="00AE02FD">
              <w:rPr>
                <w:rFonts w:ascii="Arial" w:hAnsi="Arial" w:cs="Arial"/>
                <w:bCs/>
                <w:lang w:eastAsia="en-GB"/>
              </w:rPr>
              <w:t>for the next 3 years.</w:t>
            </w:r>
          </w:p>
          <w:p w:rsidR="00AE02FD" w:rsidRDefault="00E876FF" w:rsidP="00E972B4">
            <w:pPr>
              <w:autoSpaceDE w:val="0"/>
              <w:autoSpaceDN w:val="0"/>
              <w:adjustRightInd w:val="0"/>
              <w:rPr>
                <w:rFonts w:ascii="Arial" w:hAnsi="Arial" w:cs="Arial"/>
                <w:bCs/>
                <w:lang w:eastAsia="en-GB"/>
              </w:rPr>
            </w:pPr>
            <w:r>
              <w:rPr>
                <w:rFonts w:ascii="Arial" w:hAnsi="Arial" w:cs="Arial"/>
                <w:bCs/>
                <w:lang w:eastAsia="en-GB"/>
              </w:rPr>
              <w:t xml:space="preserve">The </w:t>
            </w:r>
            <w:r w:rsidR="001F29BA">
              <w:rPr>
                <w:rFonts w:ascii="Arial" w:hAnsi="Arial" w:cs="Arial"/>
                <w:bCs/>
                <w:lang w:eastAsia="en-GB"/>
              </w:rPr>
              <w:t xml:space="preserve">new </w:t>
            </w:r>
            <w:r>
              <w:rPr>
                <w:rFonts w:ascii="Arial" w:hAnsi="Arial" w:cs="Arial"/>
                <w:bCs/>
                <w:lang w:eastAsia="en-GB"/>
              </w:rPr>
              <w:t>key objectives of the</w:t>
            </w:r>
            <w:r w:rsidR="00AE02FD">
              <w:rPr>
                <w:rFonts w:ascii="Arial" w:hAnsi="Arial" w:cs="Arial"/>
                <w:bCs/>
                <w:lang w:eastAsia="en-GB"/>
              </w:rPr>
              <w:t xml:space="preserve"> </w:t>
            </w:r>
            <w:r w:rsidR="00647A50">
              <w:rPr>
                <w:rFonts w:ascii="Arial" w:hAnsi="Arial" w:cs="Arial"/>
                <w:bCs/>
                <w:lang w:eastAsia="en-GB"/>
              </w:rPr>
              <w:t xml:space="preserve">combined </w:t>
            </w:r>
            <w:r w:rsidR="00AE02FD">
              <w:rPr>
                <w:rFonts w:ascii="Arial" w:hAnsi="Arial" w:cs="Arial"/>
                <w:bCs/>
                <w:lang w:eastAsia="en-GB"/>
              </w:rPr>
              <w:t>strategy are</w:t>
            </w:r>
            <w:r w:rsidR="001F29BA">
              <w:rPr>
                <w:rFonts w:ascii="Arial" w:hAnsi="Arial" w:cs="Arial"/>
                <w:bCs/>
                <w:lang w:eastAsia="en-GB"/>
              </w:rPr>
              <w:t xml:space="preserve"> set out below</w:t>
            </w:r>
            <w:r w:rsidR="00AE02FD">
              <w:rPr>
                <w:rFonts w:ascii="Arial" w:hAnsi="Arial" w:cs="Arial"/>
                <w:bCs/>
                <w:lang w:eastAsia="en-GB"/>
              </w:rPr>
              <w:t>:</w:t>
            </w:r>
          </w:p>
          <w:p w:rsidR="00A64510" w:rsidRDefault="00A64510" w:rsidP="00A64510">
            <w:pPr>
              <w:ind w:left="851" w:hanging="851"/>
              <w:rPr>
                <w:rFonts w:ascii="Arial" w:eastAsiaTheme="minorHAnsi" w:hAnsi="Arial" w:cs="Arial"/>
                <w:b/>
                <w:bCs/>
                <w:color w:val="1F497D" w:themeColor="text2"/>
              </w:rPr>
            </w:pPr>
          </w:p>
          <w:p w:rsidR="00A64510" w:rsidRPr="00A64510" w:rsidRDefault="00A64510" w:rsidP="00A64510">
            <w:pPr>
              <w:ind w:left="851" w:hanging="851"/>
              <w:rPr>
                <w:rFonts w:ascii="Arial" w:eastAsiaTheme="minorHAnsi" w:hAnsi="Arial" w:cs="Arial"/>
                <w:bCs/>
              </w:rPr>
            </w:pPr>
            <w:r w:rsidRPr="00A64510">
              <w:rPr>
                <w:rFonts w:ascii="Arial" w:eastAsiaTheme="minorHAnsi" w:hAnsi="Arial" w:cs="Arial"/>
                <w:b/>
                <w:bCs/>
                <w:color w:val="1F497D" w:themeColor="text2"/>
              </w:rPr>
              <w:t>Increase housing supply and improve access to affordable housing</w:t>
            </w:r>
          </w:p>
          <w:p w:rsidR="00A64510" w:rsidRPr="00A64510" w:rsidRDefault="00A64510" w:rsidP="00A64510">
            <w:pPr>
              <w:numPr>
                <w:ilvl w:val="1"/>
                <w:numId w:val="7"/>
              </w:numPr>
              <w:ind w:left="1134" w:hanging="283"/>
              <w:rPr>
                <w:rFonts w:ascii="Arial" w:eastAsiaTheme="minorHAnsi" w:hAnsi="Arial" w:cs="Arial"/>
                <w:bCs/>
              </w:rPr>
            </w:pPr>
            <w:r w:rsidRPr="00A64510">
              <w:rPr>
                <w:rFonts w:ascii="Arial" w:eastAsiaTheme="minorHAnsi" w:hAnsi="Arial" w:cs="Arial"/>
                <w:bCs/>
              </w:rPr>
              <w:t xml:space="preserve">Tackle the City’s housing challenges by promoting high quality development in the City, and in locations near to Oxford that are well-connected to the City, working in partnership with others, to build the homes that Oxford needs. </w:t>
            </w:r>
          </w:p>
          <w:p w:rsidR="00A64510" w:rsidRPr="00A64510" w:rsidRDefault="00A64510" w:rsidP="00A64510">
            <w:pPr>
              <w:numPr>
                <w:ilvl w:val="1"/>
                <w:numId w:val="7"/>
              </w:numPr>
              <w:ind w:left="1134" w:hanging="283"/>
              <w:rPr>
                <w:rFonts w:ascii="Arial" w:eastAsiaTheme="minorHAnsi" w:hAnsi="Arial" w:cs="Arial"/>
                <w:bCs/>
              </w:rPr>
            </w:pPr>
            <w:r w:rsidRPr="00A64510">
              <w:rPr>
                <w:rFonts w:ascii="Arial" w:eastAsiaTheme="minorHAnsi" w:hAnsi="Arial" w:cs="Arial"/>
                <w:bCs/>
              </w:rPr>
              <w:t>Build more affordable homes, in partnership with others to meet the needs of different income and employment groups in the City, including those on low incomes and those who are vulnerable and need support.</w:t>
            </w:r>
          </w:p>
          <w:p w:rsidR="00A64510" w:rsidRPr="00A64510" w:rsidRDefault="00A64510" w:rsidP="00A64510">
            <w:pPr>
              <w:rPr>
                <w:rFonts w:ascii="Arial" w:eastAsiaTheme="minorHAnsi" w:hAnsi="Arial" w:cs="Arial"/>
              </w:rPr>
            </w:pPr>
          </w:p>
          <w:p w:rsidR="00A64510" w:rsidRPr="00A64510" w:rsidRDefault="00A64510" w:rsidP="00A64510">
            <w:pPr>
              <w:ind w:left="851" w:hanging="851"/>
              <w:rPr>
                <w:rFonts w:ascii="Arial" w:eastAsiaTheme="minorHAnsi" w:hAnsi="Arial" w:cs="Arial"/>
                <w:b/>
                <w:color w:val="1F497D" w:themeColor="text2"/>
              </w:rPr>
            </w:pPr>
            <w:r w:rsidRPr="00A64510">
              <w:rPr>
                <w:rFonts w:ascii="Arial" w:eastAsiaTheme="minorHAnsi" w:hAnsi="Arial" w:cs="Arial"/>
                <w:b/>
                <w:color w:val="1F497D" w:themeColor="text2"/>
              </w:rPr>
              <w:t xml:space="preserve">Prevent homelessness and meet the needs of vulnerable people </w:t>
            </w:r>
          </w:p>
          <w:p w:rsidR="00A64510" w:rsidRPr="00A64510" w:rsidRDefault="00A64510" w:rsidP="00A64510">
            <w:pPr>
              <w:numPr>
                <w:ilvl w:val="1"/>
                <w:numId w:val="6"/>
              </w:numPr>
              <w:ind w:left="1134" w:hanging="283"/>
              <w:rPr>
                <w:rFonts w:ascii="Arial" w:eastAsiaTheme="minorHAnsi" w:hAnsi="Arial" w:cs="Arial"/>
                <w:b/>
              </w:rPr>
            </w:pPr>
            <w:r w:rsidRPr="00A64510">
              <w:rPr>
                <w:rFonts w:ascii="Arial" w:eastAsiaTheme="minorHAnsi" w:hAnsi="Arial" w:cs="Arial"/>
              </w:rPr>
              <w:t>Deliver early intervention actions along with quality, holistic housing advice and effective partnership working to prevent homelessness.</w:t>
            </w:r>
          </w:p>
          <w:p w:rsidR="00A64510" w:rsidRPr="00A64510" w:rsidRDefault="00A64510" w:rsidP="00A64510">
            <w:pPr>
              <w:numPr>
                <w:ilvl w:val="1"/>
                <w:numId w:val="6"/>
              </w:numPr>
              <w:ind w:left="1134" w:hanging="283"/>
              <w:rPr>
                <w:rFonts w:ascii="Arial" w:eastAsiaTheme="minorHAnsi" w:hAnsi="Arial" w:cs="Arial"/>
              </w:rPr>
            </w:pPr>
            <w:r w:rsidRPr="00A64510">
              <w:rPr>
                <w:rFonts w:ascii="Arial" w:eastAsiaTheme="minorHAnsi" w:hAnsi="Arial" w:cs="Arial"/>
              </w:rPr>
              <w:t>Reduce rough sleeping and single homelessness with collaborative partnership working and effective supported housing pathways t</w:t>
            </w:r>
            <w:r w:rsidRPr="00A64510">
              <w:rPr>
                <w:rFonts w:ascii="Arial" w:eastAsiaTheme="minorHAnsi" w:hAnsi="Arial" w:cs="Arial"/>
                <w:bCs/>
              </w:rPr>
              <w:t>o help people to sustain their existing accommodation, and to provide accommodation and support for those in housing crisis.</w:t>
            </w:r>
          </w:p>
          <w:p w:rsidR="00A64510" w:rsidRPr="00A64510" w:rsidRDefault="00A64510" w:rsidP="00A64510">
            <w:pPr>
              <w:numPr>
                <w:ilvl w:val="1"/>
                <w:numId w:val="6"/>
              </w:numPr>
              <w:ind w:left="1134" w:hanging="283"/>
              <w:rPr>
                <w:rFonts w:ascii="Arial" w:eastAsiaTheme="minorHAnsi" w:hAnsi="Arial" w:cs="Arial"/>
              </w:rPr>
            </w:pPr>
            <w:r w:rsidRPr="00A64510">
              <w:rPr>
                <w:rFonts w:ascii="Arial" w:eastAsiaTheme="minorHAnsi" w:hAnsi="Arial" w:cs="Arial"/>
                <w:bCs/>
              </w:rPr>
              <w:t>Continue to reduce the number of homeless households that require emergency or temporary accommodation.</w:t>
            </w:r>
          </w:p>
          <w:p w:rsidR="00A64510" w:rsidRPr="00A64510" w:rsidRDefault="00A64510" w:rsidP="00A64510">
            <w:pPr>
              <w:ind w:left="1440"/>
              <w:rPr>
                <w:rFonts w:ascii="Arial" w:eastAsiaTheme="minorHAnsi" w:hAnsi="Arial" w:cs="Arial"/>
                <w:b/>
              </w:rPr>
            </w:pPr>
          </w:p>
          <w:p w:rsidR="00A64510" w:rsidRPr="00A64510" w:rsidRDefault="00A64510" w:rsidP="00A64510">
            <w:pPr>
              <w:ind w:left="851" w:hanging="851"/>
              <w:rPr>
                <w:rFonts w:ascii="Arial" w:eastAsiaTheme="minorHAnsi" w:hAnsi="Arial" w:cs="Arial"/>
                <w:color w:val="1F497D" w:themeColor="text2"/>
              </w:rPr>
            </w:pPr>
            <w:r>
              <w:rPr>
                <w:rFonts w:ascii="Arial" w:eastAsiaTheme="minorHAnsi" w:hAnsi="Arial" w:cs="Arial"/>
                <w:b/>
                <w:color w:val="1F497D" w:themeColor="text2"/>
              </w:rPr>
              <w:t>M</w:t>
            </w:r>
            <w:r w:rsidRPr="00A64510">
              <w:rPr>
                <w:rFonts w:ascii="Arial" w:eastAsiaTheme="minorHAnsi" w:hAnsi="Arial" w:cs="Arial"/>
                <w:b/>
                <w:color w:val="1F497D" w:themeColor="text2"/>
              </w:rPr>
              <w:t>ake best use of private sector accommodation</w:t>
            </w:r>
          </w:p>
          <w:p w:rsidR="00A64510" w:rsidRPr="00A64510" w:rsidRDefault="00A64510" w:rsidP="00A64510">
            <w:pPr>
              <w:numPr>
                <w:ilvl w:val="1"/>
                <w:numId w:val="6"/>
              </w:numPr>
              <w:ind w:left="1134" w:hanging="283"/>
              <w:rPr>
                <w:rFonts w:ascii="Arial" w:eastAsiaTheme="minorHAnsi" w:hAnsi="Arial" w:cs="Arial"/>
              </w:rPr>
            </w:pPr>
            <w:r w:rsidRPr="00A64510">
              <w:rPr>
                <w:rFonts w:ascii="Arial" w:eastAsiaTheme="minorHAnsi" w:hAnsi="Arial" w:cs="Arial"/>
              </w:rPr>
              <w:t>Bring empty properties back into use within the City – both residential dwellings and commercial buildings.</w:t>
            </w:r>
          </w:p>
          <w:p w:rsidR="00A64510" w:rsidRPr="00A64510" w:rsidRDefault="00A64510" w:rsidP="00A64510">
            <w:pPr>
              <w:numPr>
                <w:ilvl w:val="1"/>
                <w:numId w:val="6"/>
              </w:numPr>
              <w:ind w:left="1134" w:hanging="283"/>
              <w:rPr>
                <w:rFonts w:ascii="Arial" w:eastAsiaTheme="minorHAnsi" w:hAnsi="Arial" w:cs="Arial"/>
              </w:rPr>
            </w:pPr>
            <w:r w:rsidRPr="00A64510">
              <w:rPr>
                <w:rFonts w:ascii="Arial" w:eastAsiaTheme="minorHAnsi" w:hAnsi="Arial" w:cs="Arial"/>
                <w:bCs/>
              </w:rPr>
              <w:t>Improve access to homes available to rent in the private sector for people receiving low incomes.</w:t>
            </w:r>
          </w:p>
          <w:p w:rsidR="00A64510" w:rsidRPr="00A64510" w:rsidRDefault="00A64510" w:rsidP="00A64510">
            <w:pPr>
              <w:numPr>
                <w:ilvl w:val="1"/>
                <w:numId w:val="6"/>
              </w:numPr>
              <w:ind w:left="1134" w:hanging="283"/>
              <w:rPr>
                <w:rFonts w:ascii="Arial" w:eastAsiaTheme="minorHAnsi" w:hAnsi="Arial" w:cs="Arial"/>
              </w:rPr>
            </w:pPr>
            <w:r w:rsidRPr="00A64510">
              <w:rPr>
                <w:rFonts w:ascii="Arial" w:eastAsiaTheme="minorHAnsi" w:hAnsi="Arial" w:cs="Arial"/>
                <w:bCs/>
              </w:rPr>
              <w:t>Improve the condition of homes in the private sector by working with private sector landlords and actively enforcing standards for private rented housing; improving energy efficiency; and managing the impact on neighbourhoods of Houses in Multiple Occupation.</w:t>
            </w:r>
          </w:p>
          <w:p w:rsidR="00A64510" w:rsidRPr="00A64510" w:rsidRDefault="00A64510" w:rsidP="00A64510">
            <w:pPr>
              <w:rPr>
                <w:rFonts w:ascii="Arial" w:eastAsiaTheme="minorHAnsi" w:hAnsi="Arial" w:cs="Arial"/>
              </w:rPr>
            </w:pPr>
          </w:p>
          <w:p w:rsidR="00A64510" w:rsidRPr="00A64510" w:rsidRDefault="00A64510" w:rsidP="00A64510">
            <w:pPr>
              <w:ind w:left="851" w:hanging="851"/>
              <w:rPr>
                <w:rFonts w:ascii="Arial" w:eastAsiaTheme="minorHAnsi" w:hAnsi="Arial" w:cs="Arial"/>
                <w:b/>
                <w:bCs/>
                <w:color w:val="1F497D" w:themeColor="text2"/>
              </w:rPr>
            </w:pPr>
            <w:r>
              <w:rPr>
                <w:rFonts w:ascii="Arial" w:eastAsiaTheme="minorHAnsi" w:hAnsi="Arial" w:cs="Arial"/>
                <w:b/>
                <w:bCs/>
                <w:color w:val="1F497D" w:themeColor="text2"/>
              </w:rPr>
              <w:t>I</w:t>
            </w:r>
            <w:r w:rsidRPr="00A64510">
              <w:rPr>
                <w:rFonts w:ascii="Arial" w:eastAsiaTheme="minorHAnsi" w:hAnsi="Arial" w:cs="Arial"/>
                <w:b/>
                <w:bCs/>
                <w:color w:val="1F497D" w:themeColor="text2"/>
              </w:rPr>
              <w:t xml:space="preserve">nvest to create sustainable communities that are safe and healthy </w:t>
            </w:r>
          </w:p>
          <w:p w:rsidR="00A64510" w:rsidRPr="00A64510" w:rsidRDefault="00A64510" w:rsidP="00A64510">
            <w:pPr>
              <w:numPr>
                <w:ilvl w:val="1"/>
                <w:numId w:val="6"/>
              </w:numPr>
              <w:ind w:left="1134" w:hanging="283"/>
              <w:rPr>
                <w:rFonts w:ascii="Arial" w:eastAsiaTheme="minorHAnsi" w:hAnsi="Arial" w:cs="Arial"/>
                <w:bCs/>
              </w:rPr>
            </w:pPr>
            <w:r w:rsidRPr="00A64510">
              <w:rPr>
                <w:rFonts w:ascii="Arial" w:eastAsiaTheme="minorHAnsi" w:hAnsi="Arial" w:cs="Arial"/>
                <w:bCs/>
                <w:color w:val="000000"/>
              </w:rPr>
              <w:t xml:space="preserve">Regenerate estates to continue to improve and make best use of Council-owned and private sector housing. </w:t>
            </w:r>
          </w:p>
          <w:p w:rsidR="00A64510" w:rsidRPr="00A64510" w:rsidRDefault="00A64510" w:rsidP="00A64510">
            <w:pPr>
              <w:numPr>
                <w:ilvl w:val="1"/>
                <w:numId w:val="6"/>
              </w:numPr>
              <w:ind w:left="1134" w:hanging="283"/>
              <w:rPr>
                <w:rFonts w:ascii="Arial" w:eastAsiaTheme="minorHAnsi" w:hAnsi="Arial" w:cs="Arial"/>
                <w:bCs/>
              </w:rPr>
            </w:pPr>
            <w:r w:rsidRPr="00A64510">
              <w:rPr>
                <w:rFonts w:ascii="Arial" w:eastAsiaTheme="minorHAnsi" w:hAnsi="Arial" w:cs="Arial"/>
                <w:bCs/>
                <w:color w:val="000000"/>
              </w:rPr>
              <w:t xml:space="preserve">Improve </w:t>
            </w:r>
            <w:r w:rsidRPr="00A64510">
              <w:rPr>
                <w:rFonts w:ascii="Arial" w:eastAsiaTheme="minorHAnsi" w:hAnsi="Arial" w:cs="Arial"/>
                <w:bCs/>
              </w:rPr>
              <w:t>the general environment of our estates</w:t>
            </w:r>
            <w:r w:rsidRPr="00A64510">
              <w:rPr>
                <w:rFonts w:ascii="Arial" w:eastAsiaTheme="minorHAnsi" w:hAnsi="Arial" w:cs="Arial"/>
                <w:bCs/>
                <w:color w:val="000000"/>
              </w:rPr>
              <w:t xml:space="preserve"> by d</w:t>
            </w:r>
            <w:r w:rsidRPr="00A64510">
              <w:rPr>
                <w:rFonts w:ascii="Arial" w:eastAsiaTheme="minorHAnsi" w:hAnsi="Arial" w:cs="Arial"/>
                <w:bCs/>
              </w:rPr>
              <w:t>elivering our investment programmes and contributing to programmes designed to improve health and wellbeing of residents.</w:t>
            </w:r>
          </w:p>
          <w:p w:rsidR="00A64510" w:rsidRPr="00A64510" w:rsidRDefault="00A64510" w:rsidP="00A64510">
            <w:pPr>
              <w:numPr>
                <w:ilvl w:val="1"/>
                <w:numId w:val="6"/>
              </w:numPr>
              <w:ind w:left="1134" w:hanging="283"/>
              <w:rPr>
                <w:rFonts w:ascii="Arial" w:eastAsiaTheme="minorHAnsi" w:hAnsi="Arial" w:cs="Arial"/>
                <w:bCs/>
              </w:rPr>
            </w:pPr>
            <w:r w:rsidRPr="00A64510">
              <w:rPr>
                <w:rFonts w:ascii="Arial" w:eastAsiaTheme="minorHAnsi" w:hAnsi="Arial" w:cs="Arial"/>
                <w:bCs/>
              </w:rPr>
              <w:t xml:space="preserve">Take action to mitigate </w:t>
            </w:r>
            <w:r w:rsidRPr="00A64510">
              <w:rPr>
                <w:rFonts w:ascii="Arial" w:eastAsiaTheme="minorHAnsi" w:hAnsi="Arial" w:cs="Arial"/>
              </w:rPr>
              <w:t xml:space="preserve">the impacts of Welfare Reform and the introduction of Universal Credit. </w:t>
            </w:r>
          </w:p>
          <w:p w:rsidR="00A64510" w:rsidRPr="00A64510" w:rsidRDefault="00A64510" w:rsidP="00A64510">
            <w:pPr>
              <w:rPr>
                <w:rFonts w:ascii="Arial" w:eastAsiaTheme="minorHAnsi" w:hAnsi="Arial" w:cs="Arial"/>
              </w:rPr>
            </w:pPr>
          </w:p>
          <w:p w:rsidR="00A64510" w:rsidRPr="00A64510" w:rsidRDefault="00A64510" w:rsidP="00A64510">
            <w:pPr>
              <w:ind w:left="851" w:hanging="851"/>
              <w:rPr>
                <w:rFonts w:ascii="Arial" w:eastAsiaTheme="minorHAnsi" w:hAnsi="Arial" w:cs="Arial"/>
                <w:b/>
                <w:bCs/>
                <w:color w:val="1F497D" w:themeColor="text2"/>
              </w:rPr>
            </w:pPr>
            <w:r>
              <w:rPr>
                <w:rFonts w:ascii="Arial" w:eastAsiaTheme="minorHAnsi" w:hAnsi="Arial" w:cs="Arial"/>
                <w:b/>
                <w:bCs/>
                <w:color w:val="1F497D" w:themeColor="text2"/>
              </w:rPr>
              <w:t>B</w:t>
            </w:r>
            <w:r w:rsidRPr="00A64510">
              <w:rPr>
                <w:rFonts w:ascii="Arial" w:eastAsiaTheme="minorHAnsi" w:hAnsi="Arial" w:cs="Arial"/>
                <w:b/>
                <w:bCs/>
                <w:color w:val="1F497D" w:themeColor="text2"/>
              </w:rPr>
              <w:t>e an effective landlord and deliver quality services</w:t>
            </w:r>
          </w:p>
          <w:p w:rsidR="00A64510" w:rsidRPr="00A64510" w:rsidRDefault="00A64510" w:rsidP="00A64510">
            <w:pPr>
              <w:numPr>
                <w:ilvl w:val="1"/>
                <w:numId w:val="6"/>
              </w:numPr>
              <w:ind w:left="1134" w:hanging="283"/>
              <w:rPr>
                <w:rFonts w:ascii="Arial" w:eastAsiaTheme="minorHAnsi" w:hAnsi="Arial" w:cs="Arial"/>
                <w:bCs/>
              </w:rPr>
            </w:pPr>
            <w:r w:rsidRPr="00A64510">
              <w:rPr>
                <w:rFonts w:ascii="Arial" w:eastAsiaTheme="minorHAnsi" w:hAnsi="Arial" w:cs="Arial"/>
                <w:bCs/>
              </w:rPr>
              <w:t>Retain, let and manage good quality Council-owned homes at affordable rents that residents can sustain effectively, and ensure that tenancy arrangements are aligned with new legislation.</w:t>
            </w:r>
          </w:p>
          <w:p w:rsidR="00A64510" w:rsidRPr="00A64510" w:rsidRDefault="00A64510" w:rsidP="00A64510">
            <w:pPr>
              <w:numPr>
                <w:ilvl w:val="1"/>
                <w:numId w:val="6"/>
              </w:numPr>
              <w:ind w:left="1134" w:hanging="283"/>
              <w:rPr>
                <w:rFonts w:ascii="Arial" w:eastAsiaTheme="minorHAnsi" w:hAnsi="Arial" w:cs="Arial"/>
                <w:bCs/>
              </w:rPr>
            </w:pPr>
            <w:r w:rsidRPr="00A64510">
              <w:rPr>
                <w:rFonts w:ascii="Arial" w:eastAsiaTheme="minorHAnsi" w:hAnsi="Arial" w:cs="Arial"/>
                <w:bCs/>
              </w:rPr>
              <w:t xml:space="preserve">Continue to improve the condition of Council stock through capital investment programmes focussed on regeneration and </w:t>
            </w:r>
            <w:r w:rsidRPr="00A64510">
              <w:rPr>
                <w:rFonts w:ascii="Arial" w:eastAsiaTheme="minorHAnsi" w:hAnsi="Arial" w:cs="Arial"/>
                <w:bCs/>
              </w:rPr>
              <w:lastRenderedPageBreak/>
              <w:t>refurbishment projects.</w:t>
            </w:r>
          </w:p>
          <w:p w:rsidR="00A64510" w:rsidRPr="00A64510" w:rsidRDefault="00A64510" w:rsidP="00A64510">
            <w:pPr>
              <w:numPr>
                <w:ilvl w:val="1"/>
                <w:numId w:val="6"/>
              </w:numPr>
              <w:ind w:left="1134" w:hanging="283"/>
              <w:rPr>
                <w:rFonts w:ascii="Arial" w:eastAsiaTheme="minorHAnsi" w:hAnsi="Arial" w:cs="Arial"/>
                <w:bCs/>
              </w:rPr>
            </w:pPr>
            <w:r w:rsidRPr="00A64510">
              <w:rPr>
                <w:rFonts w:ascii="Arial" w:eastAsiaTheme="minorHAnsi" w:hAnsi="Arial" w:cs="Arial"/>
                <w:bCs/>
              </w:rPr>
              <w:t>Continue to support a resident-led approach to developing high quality and inclusive services.</w:t>
            </w:r>
          </w:p>
          <w:p w:rsidR="00AE02FD" w:rsidRDefault="00AE02FD" w:rsidP="00AE02FD">
            <w:pPr>
              <w:pStyle w:val="ListParagraph"/>
              <w:autoSpaceDE w:val="0"/>
              <w:autoSpaceDN w:val="0"/>
              <w:adjustRightInd w:val="0"/>
              <w:rPr>
                <w:rFonts w:ascii="Arial" w:hAnsi="Arial" w:cs="Arial"/>
                <w:bCs/>
                <w:lang w:eastAsia="en-GB"/>
              </w:rPr>
            </w:pPr>
          </w:p>
          <w:p w:rsidR="006B6F0B" w:rsidRPr="00773DC7" w:rsidRDefault="00647A50" w:rsidP="00A64510">
            <w:pPr>
              <w:autoSpaceDE w:val="0"/>
              <w:autoSpaceDN w:val="0"/>
              <w:adjustRightInd w:val="0"/>
              <w:rPr>
                <w:rFonts w:ascii="Arial" w:hAnsi="Arial" w:cs="Arial"/>
                <w:bCs/>
                <w:lang w:eastAsia="en-GB"/>
              </w:rPr>
            </w:pPr>
            <w:r>
              <w:rPr>
                <w:rFonts w:ascii="Arial" w:hAnsi="Arial" w:cs="Arial"/>
                <w:bCs/>
                <w:lang w:eastAsia="en-GB"/>
              </w:rPr>
              <w:t>The Strategy Action Plan (Appendix B to t</w:t>
            </w:r>
            <w:r w:rsidR="00A64510">
              <w:rPr>
                <w:rFonts w:ascii="Arial" w:hAnsi="Arial" w:cs="Arial"/>
                <w:bCs/>
                <w:lang w:eastAsia="en-GB"/>
              </w:rPr>
              <w:t xml:space="preserve">he strategy document) includes the proposed </w:t>
            </w:r>
            <w:r>
              <w:rPr>
                <w:rFonts w:ascii="Arial" w:hAnsi="Arial" w:cs="Arial"/>
                <w:bCs/>
                <w:lang w:eastAsia="en-GB"/>
              </w:rPr>
              <w:t xml:space="preserve">actions </w:t>
            </w:r>
            <w:r w:rsidR="00A64510">
              <w:rPr>
                <w:rFonts w:ascii="Arial" w:hAnsi="Arial" w:cs="Arial"/>
                <w:bCs/>
                <w:lang w:eastAsia="en-GB"/>
              </w:rPr>
              <w:t xml:space="preserve">to be </w:t>
            </w:r>
            <w:r>
              <w:rPr>
                <w:rFonts w:ascii="Arial" w:hAnsi="Arial" w:cs="Arial"/>
                <w:bCs/>
                <w:lang w:eastAsia="en-GB"/>
              </w:rPr>
              <w:t>taken</w:t>
            </w:r>
            <w:r w:rsidR="00A64510">
              <w:rPr>
                <w:rFonts w:ascii="Arial" w:hAnsi="Arial" w:cs="Arial"/>
                <w:bCs/>
                <w:lang w:eastAsia="en-GB"/>
              </w:rPr>
              <w:t>,</w:t>
            </w:r>
            <w:r>
              <w:rPr>
                <w:rFonts w:ascii="Arial" w:hAnsi="Arial" w:cs="Arial"/>
                <w:bCs/>
                <w:lang w:eastAsia="en-GB"/>
              </w:rPr>
              <w:t xml:space="preserve"> by when,</w:t>
            </w:r>
            <w:r w:rsidR="00A64510">
              <w:rPr>
                <w:rFonts w:ascii="Arial" w:hAnsi="Arial" w:cs="Arial"/>
                <w:bCs/>
                <w:lang w:eastAsia="en-GB"/>
              </w:rPr>
              <w:t xml:space="preserve"> and</w:t>
            </w:r>
            <w:r>
              <w:rPr>
                <w:rFonts w:ascii="Arial" w:hAnsi="Arial" w:cs="Arial"/>
                <w:bCs/>
                <w:lang w:eastAsia="en-GB"/>
              </w:rPr>
              <w:t xml:space="preserve"> who will lead</w:t>
            </w:r>
            <w:r w:rsidR="00A64510">
              <w:rPr>
                <w:rFonts w:ascii="Arial" w:hAnsi="Arial" w:cs="Arial"/>
                <w:bCs/>
                <w:lang w:eastAsia="en-GB"/>
              </w:rPr>
              <w:t xml:space="preserve">. It also includes details of how </w:t>
            </w:r>
            <w:r>
              <w:rPr>
                <w:rFonts w:ascii="Arial" w:hAnsi="Arial" w:cs="Arial"/>
                <w:bCs/>
                <w:lang w:eastAsia="en-GB"/>
              </w:rPr>
              <w:t>any outcomes will be measured. The Action plan will be reviewed</w:t>
            </w:r>
            <w:r w:rsidR="00A64510">
              <w:rPr>
                <w:rFonts w:ascii="Arial" w:hAnsi="Arial" w:cs="Arial"/>
                <w:bCs/>
                <w:lang w:eastAsia="en-GB"/>
              </w:rPr>
              <w:t xml:space="preserve"> mid-point of the 3-year strategy term with stakeholder involvement. </w:t>
            </w:r>
          </w:p>
        </w:tc>
      </w:tr>
    </w:tbl>
    <w:p w:rsidR="006B6F0B" w:rsidRDefault="006B6F0B" w:rsidP="006B6F0B">
      <w:pPr>
        <w:autoSpaceDE w:val="0"/>
        <w:autoSpaceDN w:val="0"/>
        <w:adjustRightInd w:val="0"/>
        <w:rPr>
          <w:rFonts w:ascii="Arial" w:hAnsi="Arial" w:cs="Arial"/>
          <w:bCs/>
          <w:lang w:eastAsia="en-GB"/>
        </w:rPr>
      </w:pPr>
    </w:p>
    <w:p w:rsidR="006D5372" w:rsidRPr="00390482" w:rsidRDefault="006D5372"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6D7FF2" w:rsidRDefault="007A4271" w:rsidP="006D7FF2">
            <w:pPr>
              <w:autoSpaceDE w:val="0"/>
              <w:autoSpaceDN w:val="0"/>
              <w:adjustRightInd w:val="0"/>
              <w:rPr>
                <w:rFonts w:ascii="Arial" w:hAnsi="Arial" w:cs="Arial"/>
              </w:rPr>
            </w:pPr>
            <w:r>
              <w:rPr>
                <w:rFonts w:ascii="Arial" w:hAnsi="Arial" w:cs="Arial"/>
              </w:rPr>
              <w:t>Initial c</w:t>
            </w:r>
            <w:r w:rsidR="001F29BA">
              <w:rPr>
                <w:rFonts w:ascii="Arial" w:hAnsi="Arial" w:cs="Arial"/>
              </w:rPr>
              <w:t>onsultation</w:t>
            </w:r>
            <w:r>
              <w:rPr>
                <w:rFonts w:ascii="Arial" w:hAnsi="Arial" w:cs="Arial"/>
              </w:rPr>
              <w:t xml:space="preserve"> events have </w:t>
            </w:r>
            <w:r w:rsidR="001F29BA">
              <w:rPr>
                <w:rFonts w:ascii="Arial" w:hAnsi="Arial" w:cs="Arial"/>
              </w:rPr>
              <w:t>already taken place to inform the development of the strategy (</w:t>
            </w:r>
            <w:r>
              <w:rPr>
                <w:rFonts w:ascii="Arial" w:hAnsi="Arial" w:cs="Arial"/>
              </w:rPr>
              <w:t xml:space="preserve">to help </w:t>
            </w:r>
            <w:r w:rsidR="001F29BA">
              <w:rPr>
                <w:rFonts w:ascii="Arial" w:hAnsi="Arial" w:cs="Arial"/>
              </w:rPr>
              <w:t>identify gaps, issues and actions to be taken) The consultation involv</w:t>
            </w:r>
            <w:r w:rsidR="006D7FF2">
              <w:rPr>
                <w:rFonts w:ascii="Arial" w:hAnsi="Arial" w:cs="Arial"/>
              </w:rPr>
              <w:t xml:space="preserve">ed: </w:t>
            </w:r>
          </w:p>
          <w:p w:rsidR="00172FE8" w:rsidRDefault="001F29BA" w:rsidP="006D7FF2">
            <w:pPr>
              <w:autoSpaceDE w:val="0"/>
              <w:autoSpaceDN w:val="0"/>
              <w:adjustRightInd w:val="0"/>
              <w:rPr>
                <w:rFonts w:ascii="Arial" w:hAnsi="Arial" w:cs="Arial"/>
              </w:rPr>
            </w:pPr>
            <w:r>
              <w:rPr>
                <w:rFonts w:ascii="Arial" w:hAnsi="Arial" w:cs="Arial"/>
              </w:rPr>
              <w:t xml:space="preserve">1 x </w:t>
            </w:r>
            <w:r w:rsidR="007B3627">
              <w:rPr>
                <w:rFonts w:ascii="Arial" w:hAnsi="Arial" w:cs="Arial"/>
              </w:rPr>
              <w:t>External Stakeholder Consultation Event – 07/03/2017</w:t>
            </w:r>
            <w:r>
              <w:rPr>
                <w:rFonts w:ascii="Arial" w:hAnsi="Arial" w:cs="Arial"/>
              </w:rPr>
              <w:t xml:space="preserve"> (invitations were sent to </w:t>
            </w:r>
            <w:r w:rsidR="006D7FF2">
              <w:rPr>
                <w:rFonts w:ascii="Arial" w:hAnsi="Arial" w:cs="Arial"/>
              </w:rPr>
              <w:t xml:space="preserve">the Housing and Homelessness group forum members, </w:t>
            </w:r>
            <w:r>
              <w:rPr>
                <w:rFonts w:ascii="Arial" w:hAnsi="Arial" w:cs="Arial"/>
              </w:rPr>
              <w:t xml:space="preserve">supported housing providers, Registered Providers, </w:t>
            </w:r>
            <w:r w:rsidR="006D7FF2">
              <w:rPr>
                <w:rFonts w:ascii="Arial" w:hAnsi="Arial" w:cs="Arial"/>
              </w:rPr>
              <w:t xml:space="preserve">faith groups, Health Commissioners, Statutory and non-statutory organisations, Police, Voluntary and Community Sector organisations, Homelessness Accommodation providers (hostel managers) etc. A list has been retained of those invited and those who attended the workshops. </w:t>
            </w:r>
          </w:p>
          <w:p w:rsidR="00294408" w:rsidRDefault="00294408" w:rsidP="00E972B4">
            <w:pPr>
              <w:autoSpaceDE w:val="0"/>
              <w:autoSpaceDN w:val="0"/>
              <w:adjustRightInd w:val="0"/>
              <w:rPr>
                <w:rFonts w:ascii="Arial" w:hAnsi="Arial" w:cs="Arial"/>
              </w:rPr>
            </w:pPr>
          </w:p>
          <w:p w:rsidR="007B3627" w:rsidRDefault="006D7FF2" w:rsidP="00E972B4">
            <w:pPr>
              <w:autoSpaceDE w:val="0"/>
              <w:autoSpaceDN w:val="0"/>
              <w:adjustRightInd w:val="0"/>
              <w:rPr>
                <w:rFonts w:ascii="Arial" w:hAnsi="Arial" w:cs="Arial"/>
              </w:rPr>
            </w:pPr>
            <w:r>
              <w:rPr>
                <w:rFonts w:ascii="Arial" w:hAnsi="Arial" w:cs="Arial"/>
              </w:rPr>
              <w:t xml:space="preserve">1 x </w:t>
            </w:r>
            <w:r w:rsidR="007B3627">
              <w:rPr>
                <w:rFonts w:ascii="Arial" w:hAnsi="Arial" w:cs="Arial"/>
              </w:rPr>
              <w:t>Internal Stakeholder</w:t>
            </w:r>
            <w:r>
              <w:rPr>
                <w:rFonts w:ascii="Arial" w:hAnsi="Arial" w:cs="Arial"/>
              </w:rPr>
              <w:t xml:space="preserve"> /</w:t>
            </w:r>
            <w:r w:rsidR="007B3627">
              <w:rPr>
                <w:rFonts w:ascii="Arial" w:hAnsi="Arial" w:cs="Arial"/>
              </w:rPr>
              <w:t xml:space="preserve"> Communities Team Workshop – 20/04/2017</w:t>
            </w:r>
            <w:r>
              <w:rPr>
                <w:rFonts w:ascii="Arial" w:hAnsi="Arial" w:cs="Arial"/>
              </w:rPr>
              <w:t xml:space="preserve"> (included officers from a range of </w:t>
            </w:r>
            <w:r w:rsidR="007A4271">
              <w:rPr>
                <w:rFonts w:ascii="Arial" w:hAnsi="Arial" w:cs="Arial"/>
              </w:rPr>
              <w:t xml:space="preserve">internal City Council departments </w:t>
            </w:r>
            <w:r>
              <w:rPr>
                <w:rFonts w:ascii="Arial" w:hAnsi="Arial" w:cs="Arial"/>
              </w:rPr>
              <w:t>e.g. ASBIT, Communities Team, Environmental Development, Housing</w:t>
            </w:r>
            <w:r w:rsidR="007A4271">
              <w:rPr>
                <w:rFonts w:ascii="Arial" w:hAnsi="Arial" w:cs="Arial"/>
              </w:rPr>
              <w:t xml:space="preserve"> &amp; Property</w:t>
            </w:r>
            <w:r>
              <w:rPr>
                <w:rFonts w:ascii="Arial" w:hAnsi="Arial" w:cs="Arial"/>
              </w:rPr>
              <w:t xml:space="preserve"> Teams </w:t>
            </w:r>
            <w:proofErr w:type="spellStart"/>
            <w:r>
              <w:rPr>
                <w:rFonts w:ascii="Arial" w:hAnsi="Arial" w:cs="Arial"/>
              </w:rPr>
              <w:t>etc</w:t>
            </w:r>
            <w:proofErr w:type="spellEnd"/>
            <w:r w:rsidR="006D5372">
              <w:rPr>
                <w:rFonts w:ascii="Arial" w:hAnsi="Arial" w:cs="Arial"/>
              </w:rPr>
              <w:t>)</w:t>
            </w:r>
            <w:r>
              <w:rPr>
                <w:rFonts w:ascii="Arial" w:hAnsi="Arial" w:cs="Arial"/>
              </w:rPr>
              <w:t>.</w:t>
            </w:r>
          </w:p>
          <w:p w:rsidR="006D7FF2" w:rsidRDefault="006D7FF2" w:rsidP="00E972B4">
            <w:pPr>
              <w:autoSpaceDE w:val="0"/>
              <w:autoSpaceDN w:val="0"/>
              <w:adjustRightInd w:val="0"/>
              <w:rPr>
                <w:rFonts w:ascii="Arial" w:hAnsi="Arial" w:cs="Arial"/>
              </w:rPr>
            </w:pPr>
          </w:p>
          <w:p w:rsidR="006B6F0B" w:rsidRPr="00773DC7" w:rsidRDefault="00EC7BAC" w:rsidP="00EC7BAC">
            <w:pPr>
              <w:autoSpaceDE w:val="0"/>
              <w:autoSpaceDN w:val="0"/>
              <w:adjustRightInd w:val="0"/>
              <w:rPr>
                <w:rFonts w:ascii="Arial" w:hAnsi="Arial" w:cs="Arial"/>
              </w:rPr>
            </w:pPr>
            <w:r>
              <w:rPr>
                <w:rFonts w:ascii="Arial" w:hAnsi="Arial" w:cs="Arial"/>
              </w:rPr>
              <w:t xml:space="preserve">Following </w:t>
            </w:r>
            <w:r w:rsidR="006D7FF2">
              <w:rPr>
                <w:rFonts w:ascii="Arial" w:hAnsi="Arial" w:cs="Arial"/>
              </w:rPr>
              <w:t>CEB approval, p</w:t>
            </w:r>
            <w:r w:rsidR="007B3627">
              <w:rPr>
                <w:rFonts w:ascii="Arial" w:hAnsi="Arial" w:cs="Arial"/>
              </w:rPr>
              <w:t>ublic</w:t>
            </w:r>
            <w:r w:rsidR="006D7FF2">
              <w:rPr>
                <w:rFonts w:ascii="Arial" w:hAnsi="Arial" w:cs="Arial"/>
              </w:rPr>
              <w:t xml:space="preserve"> and stakeholder c</w:t>
            </w:r>
            <w:r w:rsidR="007B3627">
              <w:rPr>
                <w:rFonts w:ascii="Arial" w:hAnsi="Arial" w:cs="Arial"/>
              </w:rPr>
              <w:t>onsultation</w:t>
            </w:r>
            <w:r w:rsidR="006D7FF2">
              <w:rPr>
                <w:rFonts w:ascii="Arial" w:hAnsi="Arial" w:cs="Arial"/>
              </w:rPr>
              <w:t xml:space="preserve"> on the draft strategy r</w:t>
            </w:r>
            <w:r>
              <w:rPr>
                <w:rFonts w:ascii="Arial" w:hAnsi="Arial" w:cs="Arial"/>
              </w:rPr>
              <w:t>a</w:t>
            </w:r>
            <w:r w:rsidR="006D7FF2">
              <w:rPr>
                <w:rFonts w:ascii="Arial" w:hAnsi="Arial" w:cs="Arial"/>
              </w:rPr>
              <w:t>n from 2</w:t>
            </w:r>
            <w:r w:rsidR="00A64510">
              <w:rPr>
                <w:rFonts w:ascii="Arial" w:hAnsi="Arial" w:cs="Arial"/>
              </w:rPr>
              <w:t>1</w:t>
            </w:r>
            <w:r w:rsidR="006D7FF2">
              <w:rPr>
                <w:rFonts w:ascii="Arial" w:hAnsi="Arial" w:cs="Arial"/>
              </w:rPr>
              <w:t xml:space="preserve">/9/17 to </w:t>
            </w:r>
            <w:r w:rsidR="00A64510">
              <w:rPr>
                <w:rFonts w:ascii="Arial" w:hAnsi="Arial" w:cs="Arial"/>
              </w:rPr>
              <w:t>3 November</w:t>
            </w:r>
            <w:r w:rsidR="006D7FF2">
              <w:rPr>
                <w:rFonts w:ascii="Arial" w:hAnsi="Arial" w:cs="Arial"/>
              </w:rPr>
              <w:t xml:space="preserve"> 2017.</w:t>
            </w:r>
            <w:r w:rsidR="006D5372">
              <w:rPr>
                <w:rFonts w:ascii="Arial" w:hAnsi="Arial" w:cs="Arial"/>
              </w:rPr>
              <w:t xml:space="preserve"> </w:t>
            </w:r>
            <w:r w:rsidR="00A64510">
              <w:rPr>
                <w:rFonts w:ascii="Arial" w:hAnsi="Arial" w:cs="Arial"/>
              </w:rPr>
              <w:t xml:space="preserve">Using a variety of online surveys, social media and face to face consultation, we </w:t>
            </w:r>
            <w:r w:rsidR="006D5372">
              <w:rPr>
                <w:rFonts w:ascii="Arial" w:hAnsi="Arial" w:cs="Arial"/>
              </w:rPr>
              <w:t>ensure</w:t>
            </w:r>
            <w:r>
              <w:rPr>
                <w:rFonts w:ascii="Arial" w:hAnsi="Arial" w:cs="Arial"/>
              </w:rPr>
              <w:t>d</w:t>
            </w:r>
            <w:r w:rsidR="006D5372">
              <w:rPr>
                <w:rFonts w:ascii="Arial" w:hAnsi="Arial" w:cs="Arial"/>
              </w:rPr>
              <w:t xml:space="preserve"> that there</w:t>
            </w:r>
            <w:r w:rsidR="00A64510">
              <w:rPr>
                <w:rFonts w:ascii="Arial" w:hAnsi="Arial" w:cs="Arial"/>
              </w:rPr>
              <w:t xml:space="preserve"> </w:t>
            </w:r>
            <w:r>
              <w:rPr>
                <w:rFonts w:ascii="Arial" w:hAnsi="Arial" w:cs="Arial"/>
              </w:rPr>
              <w:t>we</w:t>
            </w:r>
            <w:r w:rsidR="00A64510">
              <w:rPr>
                <w:rFonts w:ascii="Arial" w:hAnsi="Arial" w:cs="Arial"/>
              </w:rPr>
              <w:t>re opportunities for people with disabilities to</w:t>
            </w:r>
            <w:r w:rsidR="006D5372">
              <w:rPr>
                <w:rFonts w:ascii="Arial" w:hAnsi="Arial" w:cs="Arial"/>
              </w:rPr>
              <w:t xml:space="preserve"> participate in the consultation</w:t>
            </w:r>
            <w:r w:rsidR="00A64510">
              <w:rPr>
                <w:rFonts w:ascii="Arial" w:hAnsi="Arial" w:cs="Arial"/>
              </w:rPr>
              <w:t>. We also consult</w:t>
            </w:r>
            <w:r>
              <w:rPr>
                <w:rFonts w:ascii="Arial" w:hAnsi="Arial" w:cs="Arial"/>
              </w:rPr>
              <w:t>ed</w:t>
            </w:r>
            <w:r w:rsidR="00A64510">
              <w:rPr>
                <w:rFonts w:ascii="Arial" w:hAnsi="Arial" w:cs="Arial"/>
              </w:rPr>
              <w:t xml:space="preserve"> </w:t>
            </w:r>
            <w:r w:rsidR="006D5372">
              <w:rPr>
                <w:rFonts w:ascii="Arial" w:hAnsi="Arial" w:cs="Arial"/>
              </w:rPr>
              <w:t xml:space="preserve">directly </w:t>
            </w:r>
            <w:r w:rsidR="00A64510">
              <w:rPr>
                <w:rFonts w:ascii="Arial" w:hAnsi="Arial" w:cs="Arial"/>
              </w:rPr>
              <w:t xml:space="preserve">with </w:t>
            </w:r>
            <w:r>
              <w:rPr>
                <w:rFonts w:ascii="Arial" w:hAnsi="Arial" w:cs="Arial"/>
              </w:rPr>
              <w:t>groups who had protected characteristics as defined within the Equality Act.</w:t>
            </w:r>
            <w:r w:rsidR="00A64510">
              <w:rPr>
                <w:rFonts w:ascii="Arial" w:hAnsi="Arial" w:cs="Arial"/>
              </w:rPr>
              <w:t xml:space="preserve"> </w:t>
            </w:r>
            <w:r w:rsidR="006D5372">
              <w:rPr>
                <w:rFonts w:ascii="Arial" w:hAnsi="Arial" w:cs="Arial"/>
              </w:rPr>
              <w:t xml:space="preserve">The strategy itself includes the wording: ‘’should you need a copy of this document in another language, in large print, Braille or in audio format, please contact the Strategy &amp; Service Development Team on 01865 252062 or email </w:t>
            </w:r>
            <w:hyperlink r:id="rId11" w:history="1">
              <w:r w:rsidR="006D5372" w:rsidRPr="00613D74">
                <w:rPr>
                  <w:rStyle w:val="Hyperlink"/>
                  <w:rFonts w:ascii="Arial" w:hAnsi="Arial" w:cs="Arial"/>
                </w:rPr>
                <w:t>strategyandenabling@ocford.gov.uk</w:t>
              </w:r>
            </w:hyperlink>
            <w:r w:rsidR="006D5372">
              <w:rPr>
                <w:rFonts w:ascii="Arial" w:hAnsi="Arial" w:cs="Arial"/>
              </w:rPr>
              <w:t xml:space="preserve">.’’ </w:t>
            </w:r>
            <w:r w:rsidR="006D7FF2">
              <w:rPr>
                <w:rFonts w:ascii="Arial" w:hAnsi="Arial" w:cs="Arial"/>
              </w:rPr>
              <w:t xml:space="preserve">Responses received via the consultation process </w:t>
            </w:r>
            <w:r>
              <w:rPr>
                <w:rFonts w:ascii="Arial" w:hAnsi="Arial" w:cs="Arial"/>
              </w:rPr>
              <w:t xml:space="preserve">have helped to </w:t>
            </w:r>
            <w:r w:rsidR="006D7FF2">
              <w:rPr>
                <w:rFonts w:ascii="Arial" w:hAnsi="Arial" w:cs="Arial"/>
              </w:rPr>
              <w:t xml:space="preserve">ensure that any adverse impact from this strategy is identified and mitigating measures put in place. Any necessary changes </w:t>
            </w:r>
            <w:r>
              <w:rPr>
                <w:rFonts w:ascii="Arial" w:hAnsi="Arial" w:cs="Arial"/>
              </w:rPr>
              <w:t xml:space="preserve">have been </w:t>
            </w:r>
            <w:r w:rsidR="00E876FF">
              <w:rPr>
                <w:rFonts w:ascii="Arial" w:hAnsi="Arial" w:cs="Arial"/>
              </w:rPr>
              <w:t>made</w:t>
            </w:r>
            <w:r>
              <w:rPr>
                <w:rFonts w:ascii="Arial" w:hAnsi="Arial" w:cs="Arial"/>
              </w:rPr>
              <w:t xml:space="preserve"> to the strategy </w:t>
            </w:r>
            <w:r w:rsidR="00E876FF">
              <w:rPr>
                <w:rFonts w:ascii="Arial" w:hAnsi="Arial" w:cs="Arial"/>
              </w:rPr>
              <w:t xml:space="preserve">before </w:t>
            </w:r>
            <w:r>
              <w:rPr>
                <w:rFonts w:ascii="Arial" w:hAnsi="Arial" w:cs="Arial"/>
              </w:rPr>
              <w:t xml:space="preserve">requesting final </w:t>
            </w:r>
            <w:r w:rsidR="00E876FF">
              <w:rPr>
                <w:rFonts w:ascii="Arial" w:hAnsi="Arial" w:cs="Arial"/>
              </w:rPr>
              <w:t>approval</w:t>
            </w:r>
            <w:r w:rsidR="006D7FF2">
              <w:rPr>
                <w:rFonts w:ascii="Arial" w:hAnsi="Arial" w:cs="Arial"/>
              </w:rPr>
              <w:t xml:space="preserve"> of the Housing &amp; Homelessness Strategy 2018-2021 by </w:t>
            </w:r>
            <w:r w:rsidR="00E876FF">
              <w:rPr>
                <w:rFonts w:ascii="Arial" w:hAnsi="Arial" w:cs="Arial"/>
              </w:rPr>
              <w:t>CEB</w:t>
            </w:r>
            <w:r w:rsidR="00FB1B85">
              <w:rPr>
                <w:rFonts w:ascii="Arial" w:hAnsi="Arial" w:cs="Arial"/>
              </w:rPr>
              <w:t xml:space="preserve"> </w:t>
            </w:r>
            <w:r w:rsidR="006D7FF2">
              <w:rPr>
                <w:rFonts w:ascii="Arial" w:hAnsi="Arial" w:cs="Arial"/>
              </w:rPr>
              <w:t xml:space="preserve">and Council early in 2018. </w:t>
            </w: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172FE8" w:rsidRPr="00773DC7" w:rsidRDefault="007A4271" w:rsidP="00E972B4">
            <w:pPr>
              <w:autoSpaceDE w:val="0"/>
              <w:autoSpaceDN w:val="0"/>
              <w:adjustRightInd w:val="0"/>
              <w:rPr>
                <w:rFonts w:ascii="Arial" w:hAnsi="Arial" w:cs="Arial"/>
                <w:bCs/>
                <w:lang w:eastAsia="en-GB"/>
              </w:rPr>
            </w:pPr>
            <w:r>
              <w:rPr>
                <w:rFonts w:ascii="Arial" w:hAnsi="Arial" w:cs="Arial"/>
                <w:bCs/>
                <w:lang w:eastAsia="en-GB"/>
              </w:rPr>
              <w:t xml:space="preserve">No adverse impacts identified as a consequence of implementing the key objectives outlined in the strategy. Adjustments </w:t>
            </w:r>
            <w:r w:rsidR="00EC7BAC">
              <w:rPr>
                <w:rFonts w:ascii="Arial" w:hAnsi="Arial" w:cs="Arial"/>
                <w:bCs/>
                <w:lang w:eastAsia="en-GB"/>
              </w:rPr>
              <w:t xml:space="preserve">have been made to the draft strategy following </w:t>
            </w:r>
            <w:r>
              <w:rPr>
                <w:rFonts w:ascii="Arial" w:hAnsi="Arial" w:cs="Arial"/>
                <w:bCs/>
                <w:lang w:eastAsia="en-GB"/>
              </w:rPr>
              <w:t xml:space="preserve">public consultation. </w:t>
            </w:r>
            <w:r w:rsidR="00EC7BAC">
              <w:rPr>
                <w:rFonts w:ascii="Arial" w:hAnsi="Arial" w:cs="Arial"/>
                <w:bCs/>
                <w:lang w:eastAsia="en-GB"/>
              </w:rPr>
              <w:t>P</w:t>
            </w:r>
            <w:r>
              <w:rPr>
                <w:rFonts w:ascii="Arial" w:hAnsi="Arial" w:cs="Arial"/>
                <w:bCs/>
                <w:lang w:eastAsia="en-GB"/>
              </w:rPr>
              <w:t xml:space="preserve">rojects or additional work streams that are to be developed as part of </w:t>
            </w:r>
            <w:r w:rsidR="006D5372">
              <w:rPr>
                <w:rFonts w:ascii="Arial" w:hAnsi="Arial" w:cs="Arial"/>
                <w:bCs/>
                <w:lang w:eastAsia="en-GB"/>
              </w:rPr>
              <w:t xml:space="preserve">implementing </w:t>
            </w:r>
            <w:r>
              <w:rPr>
                <w:rFonts w:ascii="Arial" w:hAnsi="Arial" w:cs="Arial"/>
                <w:bCs/>
                <w:lang w:eastAsia="en-GB"/>
              </w:rPr>
              <w:t>the</w:t>
            </w:r>
            <w:r w:rsidR="00EC7BAC">
              <w:rPr>
                <w:rFonts w:ascii="Arial" w:hAnsi="Arial" w:cs="Arial"/>
                <w:bCs/>
                <w:lang w:eastAsia="en-GB"/>
              </w:rPr>
              <w:t xml:space="preserve"> strategy </w:t>
            </w:r>
            <w:r>
              <w:rPr>
                <w:rFonts w:ascii="Arial" w:hAnsi="Arial" w:cs="Arial"/>
                <w:bCs/>
                <w:lang w:eastAsia="en-GB"/>
              </w:rPr>
              <w:t xml:space="preserve">action </w:t>
            </w:r>
            <w:proofErr w:type="gramStart"/>
            <w:r>
              <w:rPr>
                <w:rFonts w:ascii="Arial" w:hAnsi="Arial" w:cs="Arial"/>
                <w:bCs/>
                <w:lang w:eastAsia="en-GB"/>
              </w:rPr>
              <w:t>plan,</w:t>
            </w:r>
            <w:proofErr w:type="gramEnd"/>
            <w:r>
              <w:rPr>
                <w:rFonts w:ascii="Arial" w:hAnsi="Arial" w:cs="Arial"/>
                <w:bCs/>
                <w:lang w:eastAsia="en-GB"/>
              </w:rPr>
              <w:t xml:space="preserve"> will include initial equality impact assessments to establish individual project concerns regarding any potential adverse impact on any customer group. </w:t>
            </w:r>
          </w:p>
          <w:p w:rsidR="006B6F0B" w:rsidRPr="00773DC7" w:rsidRDefault="006B6F0B" w:rsidP="007A4271">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proofErr w:type="gramStart"/>
      <w:r w:rsidRPr="00390482">
        <w:t>proposals</w:t>
      </w:r>
      <w:proofErr w:type="gramEnd"/>
      <w:r w:rsidRPr="00390482">
        <w:t xml:space="preserve"> and when the review will take place</w:t>
      </w:r>
      <w:r>
        <w:t xml:space="preserve"> </w:t>
      </w: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E972B4">
        <w:tc>
          <w:tcPr>
            <w:tcW w:w="8522" w:type="dxa"/>
            <w:shd w:val="clear" w:color="auto" w:fill="auto"/>
          </w:tcPr>
          <w:p w:rsidR="006B6F0B" w:rsidRDefault="00D36DA3" w:rsidP="00E972B4">
            <w:pPr>
              <w:rPr>
                <w:rFonts w:ascii="Arial" w:hAnsi="Arial" w:cs="Arial"/>
                <w:lang w:eastAsia="en-GB"/>
              </w:rPr>
            </w:pPr>
            <w:r>
              <w:rPr>
                <w:rFonts w:ascii="Arial" w:hAnsi="Arial" w:cs="Arial"/>
                <w:lang w:eastAsia="en-GB"/>
              </w:rPr>
              <w:t xml:space="preserve">From approval of the final strategy, any actions raised going forward, will be included in the </w:t>
            </w:r>
            <w:r w:rsidR="007A4271">
              <w:rPr>
                <w:rFonts w:ascii="Arial" w:hAnsi="Arial" w:cs="Arial"/>
                <w:lang w:eastAsia="en-GB"/>
              </w:rPr>
              <w:t xml:space="preserve">annual </w:t>
            </w:r>
            <w:r>
              <w:rPr>
                <w:rFonts w:ascii="Arial" w:hAnsi="Arial" w:cs="Arial"/>
                <w:lang w:eastAsia="en-GB"/>
              </w:rPr>
              <w:t>Housing &amp; Property Service Plan</w:t>
            </w:r>
            <w:r w:rsidR="007A4271">
              <w:rPr>
                <w:rFonts w:ascii="Arial" w:hAnsi="Arial" w:cs="Arial"/>
                <w:lang w:eastAsia="en-GB"/>
              </w:rPr>
              <w:t>s. T</w:t>
            </w:r>
            <w:r>
              <w:rPr>
                <w:rFonts w:ascii="Arial" w:hAnsi="Arial" w:cs="Arial"/>
                <w:lang w:eastAsia="en-GB"/>
              </w:rPr>
              <w:t xml:space="preserve">he actions will </w:t>
            </w:r>
            <w:r w:rsidR="007A4271">
              <w:rPr>
                <w:rFonts w:ascii="Arial" w:hAnsi="Arial" w:cs="Arial"/>
                <w:lang w:eastAsia="en-GB"/>
              </w:rPr>
              <w:t xml:space="preserve">also </w:t>
            </w:r>
            <w:r>
              <w:rPr>
                <w:rFonts w:ascii="Arial" w:hAnsi="Arial" w:cs="Arial"/>
                <w:lang w:eastAsia="en-GB"/>
              </w:rPr>
              <w:t xml:space="preserve">be monitored via </w:t>
            </w:r>
            <w:r w:rsidR="00A64510">
              <w:rPr>
                <w:rFonts w:ascii="Arial" w:hAnsi="Arial" w:cs="Arial"/>
                <w:lang w:eastAsia="en-GB"/>
              </w:rPr>
              <w:t>the City Council’s internal monitoring system (</w:t>
            </w:r>
            <w:proofErr w:type="spellStart"/>
            <w:r>
              <w:rPr>
                <w:rFonts w:ascii="Arial" w:hAnsi="Arial" w:cs="Arial"/>
                <w:lang w:eastAsia="en-GB"/>
              </w:rPr>
              <w:t>Corvu</w:t>
            </w:r>
            <w:proofErr w:type="spellEnd"/>
            <w:r w:rsidR="00A64510">
              <w:rPr>
                <w:rFonts w:ascii="Arial" w:hAnsi="Arial" w:cs="Arial"/>
                <w:lang w:eastAsia="en-GB"/>
              </w:rPr>
              <w:t>)</w:t>
            </w:r>
            <w:r>
              <w:rPr>
                <w:rFonts w:ascii="Arial" w:hAnsi="Arial" w:cs="Arial"/>
                <w:lang w:eastAsia="en-GB"/>
              </w:rPr>
              <w:t xml:space="preserve"> to ensure tasks are completed appropriately and within timescales predicted.</w:t>
            </w:r>
          </w:p>
          <w:p w:rsidR="00522E37" w:rsidRDefault="00522E37" w:rsidP="00E972B4">
            <w:pPr>
              <w:rPr>
                <w:rFonts w:ascii="Arial" w:hAnsi="Arial" w:cs="Arial"/>
                <w:lang w:eastAsia="en-GB"/>
              </w:rPr>
            </w:pPr>
          </w:p>
          <w:p w:rsidR="00522E37" w:rsidRDefault="00522E37" w:rsidP="00E972B4">
            <w:pPr>
              <w:rPr>
                <w:rFonts w:ascii="Arial" w:hAnsi="Arial" w:cs="Arial"/>
                <w:lang w:eastAsia="en-GB"/>
              </w:rPr>
            </w:pPr>
            <w:r>
              <w:rPr>
                <w:rFonts w:ascii="Arial" w:hAnsi="Arial" w:cs="Arial"/>
                <w:lang w:eastAsia="en-GB"/>
              </w:rPr>
              <w:t>Monthly reviews of action plan progress will be discussed within the Housing Needs Management Team meeting where any concerns can be raised and a review can be implemented if appropriate.</w:t>
            </w:r>
          </w:p>
          <w:p w:rsidR="007A4271" w:rsidRDefault="007A4271" w:rsidP="00E972B4">
            <w:pPr>
              <w:rPr>
                <w:rFonts w:ascii="Arial" w:hAnsi="Arial" w:cs="Arial"/>
                <w:lang w:eastAsia="en-GB"/>
              </w:rPr>
            </w:pPr>
          </w:p>
          <w:p w:rsidR="006B6F0B" w:rsidRDefault="007A4271" w:rsidP="0056678F">
            <w:pPr>
              <w:rPr>
                <w:lang w:eastAsia="en-GB"/>
              </w:rPr>
            </w:pPr>
            <w:r>
              <w:rPr>
                <w:rFonts w:ascii="Arial" w:hAnsi="Arial" w:cs="Arial"/>
                <w:lang w:eastAsia="en-GB"/>
              </w:rPr>
              <w:t xml:space="preserve">The strategy Action Plan will be reviewed </w:t>
            </w:r>
            <w:r w:rsidR="0056678F">
              <w:rPr>
                <w:rFonts w:ascii="Arial" w:hAnsi="Arial" w:cs="Arial"/>
                <w:lang w:eastAsia="en-GB"/>
              </w:rPr>
              <w:t xml:space="preserve">mid-point of the strategy term </w:t>
            </w:r>
            <w:r>
              <w:rPr>
                <w:rFonts w:ascii="Arial" w:hAnsi="Arial" w:cs="Arial"/>
                <w:lang w:eastAsia="en-GB"/>
              </w:rPr>
              <w:t>with stakeholders and this will also help to ensure actions remain relevant and work undertaken does not have any potential adverse</w:t>
            </w:r>
            <w:r w:rsidR="00D93D7E">
              <w:rPr>
                <w:rFonts w:ascii="Arial" w:hAnsi="Arial" w:cs="Arial"/>
                <w:lang w:eastAsia="en-GB"/>
              </w:rPr>
              <w:t xml:space="preserve"> equality </w:t>
            </w:r>
            <w:r>
              <w:rPr>
                <w:rFonts w:ascii="Arial" w:hAnsi="Arial" w:cs="Arial"/>
                <w:lang w:eastAsia="en-GB"/>
              </w:rPr>
              <w:t>impacts – or where there are potential equ</w:t>
            </w:r>
            <w:r w:rsidR="00D93D7E">
              <w:rPr>
                <w:rFonts w:ascii="Arial" w:hAnsi="Arial" w:cs="Arial"/>
                <w:lang w:eastAsia="en-GB"/>
              </w:rPr>
              <w:t xml:space="preserve">ality </w:t>
            </w:r>
            <w:r>
              <w:rPr>
                <w:rFonts w:ascii="Arial" w:hAnsi="Arial" w:cs="Arial"/>
                <w:lang w:eastAsia="en-GB"/>
              </w:rPr>
              <w:t xml:space="preserve">impacts – mitigating actions are taken to reduce them. </w:t>
            </w: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r w:rsidR="007A4271">
        <w:rPr>
          <w:rFonts w:ascii="Arial" w:hAnsi="Arial" w:cs="Arial"/>
        </w:rPr>
        <w:t xml:space="preserve"> David Scholes</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294408">
        <w:rPr>
          <w:rFonts w:ascii="Arial" w:hAnsi="Arial" w:cs="Arial"/>
        </w:rPr>
        <w:t xml:space="preserve"> Housing Strategy &amp; Needs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56678F">
        <w:rPr>
          <w:rFonts w:ascii="Arial" w:hAnsi="Arial" w:cs="Arial"/>
        </w:rPr>
        <w:t>2</w:t>
      </w:r>
      <w:r w:rsidR="00EC7BAC">
        <w:rPr>
          <w:rFonts w:ascii="Arial" w:hAnsi="Arial" w:cs="Arial"/>
        </w:rPr>
        <w:t>3</w:t>
      </w:r>
      <w:r w:rsidR="0056678F">
        <w:rPr>
          <w:rFonts w:ascii="Arial" w:hAnsi="Arial" w:cs="Arial"/>
        </w:rPr>
        <w:t>/</w:t>
      </w:r>
      <w:r w:rsidR="00EC7BAC">
        <w:rPr>
          <w:rFonts w:ascii="Arial" w:hAnsi="Arial" w:cs="Arial"/>
        </w:rPr>
        <w:t>11</w:t>
      </w:r>
      <w:r w:rsidR="0056678F">
        <w:rPr>
          <w:rFonts w:ascii="Arial" w:hAnsi="Arial" w:cs="Arial"/>
        </w:rPr>
        <w:t>/17</w:t>
      </w:r>
      <w:bookmarkStart w:id="0" w:name="_GoBack"/>
      <w:bookmarkEnd w:id="0"/>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lastRenderedPageBreak/>
        <w:t>Potential data sources (attach hyperlinks including Government impact assessments or Oxfordshire data observatory information where relevant)</w:t>
      </w:r>
    </w:p>
    <w:p w:rsidR="00B21479" w:rsidRPr="008A22C6" w:rsidRDefault="00B21479" w:rsidP="00B21479"/>
    <w:sectPr w:rsidR="00B21479" w:rsidRPr="008A22C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FF" w:rsidRDefault="00E876FF" w:rsidP="00B21479">
      <w:r>
        <w:separator/>
      </w:r>
    </w:p>
  </w:endnote>
  <w:endnote w:type="continuationSeparator" w:id="0">
    <w:p w:rsidR="00E876FF" w:rsidRDefault="00E876FF"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Default="00E97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Pr="000B0D2A" w:rsidRDefault="00E972B4"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029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EC7BAC">
      <w:rPr>
        <w:rFonts w:ascii="Arial" w:hAnsi="Arial" w:cs="Arial"/>
        <w:b/>
        <w:bCs/>
        <w:noProof/>
        <w:sz w:val="20"/>
        <w:szCs w:val="20"/>
      </w:rPr>
      <w:t>6</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EC7BAC">
      <w:rPr>
        <w:rFonts w:ascii="Arial" w:hAnsi="Arial" w:cs="Arial"/>
        <w:b/>
        <w:bCs/>
        <w:noProof/>
        <w:sz w:val="20"/>
        <w:szCs w:val="20"/>
      </w:rPr>
      <w:t>6</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Default="00E97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FF" w:rsidRDefault="00E876FF" w:rsidP="00B21479">
      <w:r>
        <w:separator/>
      </w:r>
    </w:p>
  </w:footnote>
  <w:footnote w:type="continuationSeparator" w:id="0">
    <w:p w:rsidR="00E876FF" w:rsidRDefault="00E876FF"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Default="00E97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Default="00E972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Default="00E97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5DC"/>
    <w:multiLevelType w:val="hybridMultilevel"/>
    <w:tmpl w:val="C49E84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621336"/>
    <w:multiLevelType w:val="hybridMultilevel"/>
    <w:tmpl w:val="5B3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A417F"/>
    <w:multiLevelType w:val="hybridMultilevel"/>
    <w:tmpl w:val="A9CC7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FF"/>
    <w:rsid w:val="000B0D2A"/>
    <w:rsid w:val="000B4310"/>
    <w:rsid w:val="00172FE8"/>
    <w:rsid w:val="001F29BA"/>
    <w:rsid w:val="00215947"/>
    <w:rsid w:val="00294408"/>
    <w:rsid w:val="002A1E73"/>
    <w:rsid w:val="003E08FF"/>
    <w:rsid w:val="004000D7"/>
    <w:rsid w:val="00477E15"/>
    <w:rsid w:val="004B085D"/>
    <w:rsid w:val="00504E43"/>
    <w:rsid w:val="00522E37"/>
    <w:rsid w:val="0056678F"/>
    <w:rsid w:val="005B53A4"/>
    <w:rsid w:val="00647A50"/>
    <w:rsid w:val="00693A65"/>
    <w:rsid w:val="006B6F0B"/>
    <w:rsid w:val="006D5372"/>
    <w:rsid w:val="006D7FF2"/>
    <w:rsid w:val="007908F4"/>
    <w:rsid w:val="007A4271"/>
    <w:rsid w:val="007B3627"/>
    <w:rsid w:val="008A22C6"/>
    <w:rsid w:val="009344AE"/>
    <w:rsid w:val="00977C1F"/>
    <w:rsid w:val="00A64510"/>
    <w:rsid w:val="00A95071"/>
    <w:rsid w:val="00AC5C54"/>
    <w:rsid w:val="00AE02FD"/>
    <w:rsid w:val="00B21479"/>
    <w:rsid w:val="00B22D69"/>
    <w:rsid w:val="00B708EE"/>
    <w:rsid w:val="00BD4AA9"/>
    <w:rsid w:val="00C07F80"/>
    <w:rsid w:val="00CE175F"/>
    <w:rsid w:val="00CE1DAB"/>
    <w:rsid w:val="00CF7331"/>
    <w:rsid w:val="00D36DA3"/>
    <w:rsid w:val="00D55026"/>
    <w:rsid w:val="00D93D7E"/>
    <w:rsid w:val="00E876FF"/>
    <w:rsid w:val="00E972B4"/>
    <w:rsid w:val="00EC7BAC"/>
    <w:rsid w:val="00EF3625"/>
    <w:rsid w:val="00F166B4"/>
    <w:rsid w:val="00F72227"/>
    <w:rsid w:val="00FB1B8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FollowedHyperlink">
    <w:name w:val="FollowedHyperlink"/>
    <w:basedOn w:val="DefaultParagraphFont"/>
    <w:uiPriority w:val="99"/>
    <w:semiHidden/>
    <w:unhideWhenUsed/>
    <w:rsid w:val="00E876FF"/>
    <w:rPr>
      <w:color w:val="800080" w:themeColor="followedHyperlink"/>
      <w:u w:val="single"/>
    </w:rPr>
  </w:style>
  <w:style w:type="paragraph" w:styleId="ListParagraph">
    <w:name w:val="List Paragraph"/>
    <w:basedOn w:val="Normal"/>
    <w:uiPriority w:val="34"/>
    <w:qFormat/>
    <w:rsid w:val="00AE0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FollowedHyperlink">
    <w:name w:val="FollowedHyperlink"/>
    <w:basedOn w:val="DefaultParagraphFont"/>
    <w:uiPriority w:val="99"/>
    <w:semiHidden/>
    <w:unhideWhenUsed/>
    <w:rsid w:val="00E876FF"/>
    <w:rPr>
      <w:color w:val="800080" w:themeColor="followedHyperlink"/>
      <w:u w:val="single"/>
    </w:rPr>
  </w:style>
  <w:style w:type="paragraph" w:styleId="ListParagraph">
    <w:name w:val="List Paragraph"/>
    <w:basedOn w:val="Normal"/>
    <w:uiPriority w:val="34"/>
    <w:qFormat/>
    <w:rsid w:val="00AE0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ategyandenabling@ocford.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ccweb/files/seealsodocs/93561/Equalities%20-%20Initial%20Equality%20Impact%20Assessment%20screening%20template.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CB15-AC40-41CE-937A-DA87CE00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AEBFC862.dotm</Template>
  <TotalTime>0</TotalTime>
  <Pages>6</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achandler</dc:creator>
  <cp:lastModifiedBy>Frances.Evans</cp:lastModifiedBy>
  <cp:revision>2</cp:revision>
  <dcterms:created xsi:type="dcterms:W3CDTF">2017-11-23T02:24:00Z</dcterms:created>
  <dcterms:modified xsi:type="dcterms:W3CDTF">2017-11-23T02:24:00Z</dcterms:modified>
</cp:coreProperties>
</file>